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2F555F01"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506DA3">
        <w:rPr>
          <w:rFonts w:ascii="Arial" w:hAnsi="Arial" w:cs="Arial"/>
          <w:b/>
          <w:color w:val="000066"/>
          <w:sz w:val="28"/>
          <w:szCs w:val="28"/>
          <w:lang w:val="pt-BR"/>
        </w:rPr>
        <w:t>DiSC Agile</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6DF77655"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506DA3">
              <w:rPr>
                <w:rStyle w:val="int1"/>
                <w:rFonts w:ascii="Calibri" w:hAnsi="Calibri" w:cs="Arial"/>
                <w:b/>
                <w:color w:val="EB6E19"/>
                <w:sz w:val="24"/>
                <w:szCs w:val="24"/>
                <w:lang w:val="ro-RO"/>
              </w:rPr>
              <w:t>14-15 iunie</w:t>
            </w:r>
            <w:r w:rsidR="005C69AF">
              <w:rPr>
                <w:rStyle w:val="int1"/>
                <w:rFonts w:ascii="Calibri" w:hAnsi="Calibri" w:cs="Arial"/>
                <w:b/>
                <w:color w:val="EB6E19"/>
                <w:sz w:val="24"/>
                <w:szCs w:val="24"/>
                <w:lang w:val="ro-RO"/>
              </w:rPr>
              <w:t xml:space="preserve"> 202</w:t>
            </w:r>
            <w:r w:rsidR="00E43F6D">
              <w:rPr>
                <w:rStyle w:val="int1"/>
                <w:rFonts w:ascii="Calibri" w:hAnsi="Calibri" w:cs="Arial"/>
                <w:b/>
                <w:color w:val="EB6E19"/>
                <w:sz w:val="24"/>
                <w:szCs w:val="24"/>
                <w:lang w:val="ro-RO"/>
              </w:rPr>
              <w:t>1</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C19445E"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5C69AF">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de cate doua ore fiecare, conform orelor de mai jos:</w:t>
      </w:r>
    </w:p>
    <w:p w14:paraId="6262FF75" w14:textId="5899206C" w:rsidR="0037003E" w:rsidRPr="0037003E" w:rsidRDefault="00E43F6D" w:rsidP="0037003E">
      <w:pPr>
        <w:pStyle w:val="ListParagraph"/>
        <w:numPr>
          <w:ilvl w:val="0"/>
          <w:numId w:val="3"/>
        </w:numPr>
        <w:rPr>
          <w:rFonts w:eastAsiaTheme="minorHAnsi" w:cs="Calibri"/>
        </w:rPr>
      </w:pPr>
      <w:r>
        <w:rPr>
          <w:rFonts w:cs="Calibri"/>
          <w:lang w:eastAsia="en-GB"/>
        </w:rPr>
        <w:t>1</w:t>
      </w:r>
      <w:r w:rsidR="00506DA3">
        <w:rPr>
          <w:rFonts w:cs="Calibri"/>
          <w:lang w:eastAsia="en-GB"/>
        </w:rPr>
        <w:t>4</w:t>
      </w:r>
      <w:r>
        <w:rPr>
          <w:rFonts w:cs="Calibri"/>
          <w:lang w:eastAsia="en-GB"/>
        </w:rPr>
        <w:t xml:space="preserve"> </w:t>
      </w:r>
      <w:r w:rsidR="00506DA3">
        <w:rPr>
          <w:rFonts w:cs="Calibri"/>
          <w:lang w:eastAsia="en-GB"/>
        </w:rPr>
        <w:t>iunie</w:t>
      </w:r>
      <w:r w:rsidR="0037003E" w:rsidRPr="0037003E">
        <w:rPr>
          <w:rFonts w:cs="Calibri"/>
          <w:lang w:eastAsia="en-GB"/>
        </w:rPr>
        <w:t xml:space="preserve"> intre orele 10.00-12.00 sesiunea 1</w:t>
      </w:r>
    </w:p>
    <w:p w14:paraId="01733BA1" w14:textId="13C4467C" w:rsidR="0037003E" w:rsidRPr="0037003E" w:rsidRDefault="00506DA3" w:rsidP="0037003E">
      <w:pPr>
        <w:pStyle w:val="ListParagraph"/>
        <w:numPr>
          <w:ilvl w:val="0"/>
          <w:numId w:val="3"/>
        </w:numPr>
        <w:rPr>
          <w:rFonts w:cs="Calibri"/>
        </w:rPr>
      </w:pPr>
      <w:r>
        <w:rPr>
          <w:rFonts w:cs="Calibri"/>
          <w:lang w:eastAsia="en-GB"/>
        </w:rPr>
        <w:t>14 iunie</w:t>
      </w:r>
      <w:r w:rsidRPr="0037003E">
        <w:rPr>
          <w:rFonts w:cs="Calibri"/>
          <w:lang w:eastAsia="en-GB"/>
        </w:rPr>
        <w:t xml:space="preserve"> </w:t>
      </w:r>
      <w:r w:rsidR="0037003E" w:rsidRPr="0037003E">
        <w:rPr>
          <w:rFonts w:cs="Calibri"/>
          <w:lang w:eastAsia="en-GB"/>
        </w:rPr>
        <w:t xml:space="preserve">intre orele 15.00-17.00 sesiunea </w:t>
      </w:r>
      <w:r w:rsidR="005C69AF">
        <w:rPr>
          <w:rFonts w:cs="Calibri"/>
          <w:lang w:eastAsia="en-GB"/>
        </w:rPr>
        <w:t>2</w:t>
      </w:r>
    </w:p>
    <w:p w14:paraId="09D20845" w14:textId="65DA8704" w:rsidR="00F67021" w:rsidRPr="0037003E" w:rsidRDefault="00506DA3" w:rsidP="0037003E">
      <w:pPr>
        <w:pStyle w:val="ListParagraph"/>
        <w:numPr>
          <w:ilvl w:val="0"/>
          <w:numId w:val="3"/>
        </w:numPr>
        <w:rPr>
          <w:rFonts w:cs="Calibri"/>
        </w:rPr>
      </w:pPr>
      <w:r>
        <w:rPr>
          <w:rFonts w:cs="Calibri"/>
          <w:lang w:eastAsia="en-GB"/>
        </w:rPr>
        <w:t>1</w:t>
      </w:r>
      <w:r>
        <w:rPr>
          <w:rFonts w:cs="Calibri"/>
          <w:lang w:eastAsia="en-GB"/>
        </w:rPr>
        <w:t>5</w:t>
      </w:r>
      <w:r>
        <w:rPr>
          <w:rFonts w:cs="Calibri"/>
          <w:lang w:eastAsia="en-GB"/>
        </w:rPr>
        <w:t xml:space="preserve"> iunie</w:t>
      </w:r>
      <w:r w:rsidRPr="0037003E">
        <w:rPr>
          <w:rFonts w:cs="Calibri"/>
          <w:lang w:eastAsia="en-GB"/>
        </w:rPr>
        <w:t xml:space="preserve"> </w:t>
      </w:r>
      <w:r w:rsidR="0037003E" w:rsidRPr="0037003E">
        <w:rPr>
          <w:rFonts w:cs="Calibri"/>
          <w:lang w:eastAsia="en-GB"/>
        </w:rPr>
        <w:t xml:space="preserve">intre orele 10:00-12.00 sesiunea </w:t>
      </w:r>
      <w:r w:rsidR="005C69AF">
        <w:rPr>
          <w:rFonts w:cs="Calibri"/>
          <w:lang w:eastAsia="en-GB"/>
        </w:rPr>
        <w:t>3</w:t>
      </w:r>
    </w:p>
    <w:p w14:paraId="325DD353" w14:textId="4740E04D"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w:t>
      </w:r>
      <w:r w:rsidR="00506DA3">
        <w:rPr>
          <w:rStyle w:val="int1"/>
          <w:rFonts w:ascii="Calibri" w:hAnsi="Calibri" w:cs="Arial"/>
          <w:b/>
          <w:bCs/>
          <w:sz w:val="20"/>
          <w:szCs w:val="20"/>
          <w:lang w:val="ro-RO"/>
        </w:rPr>
        <w:t>75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6B5CA082" w:rsidR="003664BA" w:rsidRDefault="00525C18"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Raport DiSC Agile</w:t>
      </w:r>
    </w:p>
    <w:p w14:paraId="705C7418" w14:textId="1E034074" w:rsidR="008A1511" w:rsidRPr="000F42D8" w:rsidRDefault="003664BA" w:rsidP="000F42D8">
      <w:pPr>
        <w:pStyle w:val="ListParagraph"/>
        <w:numPr>
          <w:ilvl w:val="0"/>
          <w:numId w:val="3"/>
        </w:numPr>
        <w:rPr>
          <w:rStyle w:val="Strong"/>
          <w:rFonts w:cs="Arial"/>
          <w:b w:val="0"/>
          <w:bCs w:val="0"/>
          <w:color w:val="000000"/>
          <w:sz w:val="20"/>
          <w:szCs w:val="20"/>
          <w:lang w:val="ro-RO"/>
        </w:rPr>
      </w:pPr>
      <w:r>
        <w:rPr>
          <w:rStyle w:val="int1"/>
          <w:rFonts w:ascii="Calibri" w:hAnsi="Calibri" w:cs="Arial"/>
          <w:sz w:val="20"/>
          <w:szCs w:val="20"/>
          <w:lang w:val="ro-RO"/>
        </w:rPr>
        <w:t>Acces la platforma Zoom.</w:t>
      </w: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2E362954"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 xml:space="preserve">S.C. </w:t>
      </w:r>
      <w:r w:rsidR="006A474A">
        <w:rPr>
          <w:rFonts w:cs="Arial"/>
          <w:b/>
          <w:sz w:val="20"/>
          <w:szCs w:val="20"/>
        </w:rPr>
        <w:t>Human Invest</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 xml:space="preserve">Cont </w:t>
      </w:r>
      <w:r w:rsidR="006A474A" w:rsidRPr="006A474A">
        <w:rPr>
          <w:b/>
          <w:bCs/>
        </w:rPr>
        <w:t>RO57 INGB 0000 9999 0140 2796</w:t>
      </w:r>
      <w:r w:rsidR="00D90804" w:rsidRPr="00D90804">
        <w:rPr>
          <w:rFonts w:cs="Arial"/>
          <w:b/>
          <w:sz w:val="20"/>
          <w:szCs w:val="20"/>
        </w:rPr>
        <w:t>,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64E2BC33" w14:textId="59241553" w:rsidR="00053814" w:rsidRPr="00AF5179" w:rsidRDefault="00BB27C2" w:rsidP="00AF5179">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95ACE7C" w14:textId="00054456"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w:t>
      </w:r>
      <w:r w:rsidR="006A474A">
        <w:rPr>
          <w:rFonts w:cs="Arial"/>
          <w:sz w:val="20"/>
          <w:szCs w:val="20"/>
          <w:lang w:val="ro-RO"/>
        </w:rPr>
        <w:t>Human Invest</w:t>
      </w:r>
      <w:r>
        <w:rPr>
          <w:rFonts w:cs="Arial"/>
          <w:sz w:val="20"/>
          <w:szCs w:val="20"/>
          <w:lang w:val="ro-RO"/>
        </w:rPr>
        <w:t xml:space="preserve"> S.R.L. , în vederea emiterii facturii fiscale necesare achitării taxei de participare la eveniment. </w:t>
      </w:r>
    </w:p>
    <w:p w14:paraId="651B56A1" w14:textId="64D751F4" w:rsidR="00AF5179" w:rsidRDefault="00AF5179" w:rsidP="00053814">
      <w:pPr>
        <w:spacing w:after="0" w:line="240" w:lineRule="auto"/>
        <w:ind w:left="-360" w:right="-630"/>
        <w:jc w:val="both"/>
        <w:rPr>
          <w:rFonts w:cs="Arial"/>
          <w:sz w:val="20"/>
          <w:szCs w:val="20"/>
          <w:lang w:val="ro-RO"/>
        </w:rPr>
      </w:pPr>
      <w:r>
        <w:rPr>
          <w:rFonts w:cs="Arial"/>
          <w:sz w:val="20"/>
          <w:szCs w:val="20"/>
          <w:lang w:val="ro-RO"/>
        </w:rPr>
        <w:t>Prezentul formular ţine loc de Contract între părţi.</w:t>
      </w:r>
    </w:p>
    <w:p w14:paraId="5BB062B5" w14:textId="1A5DB07A"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 xml:space="preserve">Proprietatea intelectuala </w:t>
      </w:r>
    </w:p>
    <w:p w14:paraId="6FD2A17F" w14:textId="77777777" w:rsidR="00AF5179" w:rsidRPr="00AF5179" w:rsidRDefault="00AF5179" w:rsidP="00AF5179">
      <w:pPr>
        <w:spacing w:after="0" w:line="240" w:lineRule="auto"/>
        <w:ind w:left="-360" w:right="-630"/>
        <w:jc w:val="both"/>
        <w:rPr>
          <w:rFonts w:cs="Arial"/>
          <w:sz w:val="20"/>
          <w:szCs w:val="20"/>
          <w:lang w:val="ro-RO"/>
        </w:rPr>
      </w:pPr>
      <w:r w:rsidRPr="00AF5179">
        <w:rPr>
          <w:rFonts w:cs="Arial"/>
          <w:sz w:val="20"/>
          <w:szCs w:val="20"/>
          <w:lang w:val="ro-RO"/>
        </w:rPr>
        <w:t>Drepturile de proprietate intelectuală asupra tuturor materialelor scrise, audio, video sau software sau sub orice altă formă, utilizate de Prestator în cadrul sesiunilor de training sau date spre folosire Beneficiarului pentru realizarea obiectului contractului, aparțin și vor rămâne ale Prestatorului sau ale titularilor de astfel de drepturi, al căror acord explicit și scris este necesar pentru folosirea ulterioară, sub orice formă, a acestora în cadrul sau în afara Beneficiarului, în condiţiile prevăzute de acest articol.</w:t>
      </w:r>
    </w:p>
    <w:p w14:paraId="7E8A7201" w14:textId="45B27B90" w:rsidR="00AF5179" w:rsidRPr="00AF5179" w:rsidRDefault="00AF5179" w:rsidP="00AF5179">
      <w:pPr>
        <w:spacing w:after="0" w:line="240" w:lineRule="auto"/>
        <w:ind w:left="-360" w:right="-630"/>
        <w:jc w:val="both"/>
        <w:rPr>
          <w:rFonts w:cs="Arial"/>
          <w:sz w:val="20"/>
          <w:szCs w:val="20"/>
        </w:rPr>
      </w:pPr>
      <w:r w:rsidRPr="00AF5179">
        <w:rPr>
          <w:rFonts w:cs="Arial"/>
          <w:sz w:val="20"/>
          <w:szCs w:val="20"/>
        </w:rPr>
        <w:t xml:space="preserve">Nicio clauză din prezentul contract nu va fi considerată a acorda orice drept, titlu sau interese Beneficiarului asupra acestor drepturi. Beneficiarul se angajează să nu întreprindă, permită sau autorizeze orice acţiune care ar putea reduce valoarea sau care prejudiciază sau ar putea să prejudicieze, direct sau indirect, drepturile de proprietate intelectuală mai sus menționate. </w:t>
      </w:r>
    </w:p>
    <w:p w14:paraId="20448DB8" w14:textId="64C1210C" w:rsidR="00AF5179" w:rsidRPr="00AF5179" w:rsidRDefault="00AF5179" w:rsidP="00AF5179">
      <w:pPr>
        <w:spacing w:after="0" w:line="240" w:lineRule="auto"/>
        <w:ind w:left="-360" w:right="-630"/>
        <w:jc w:val="both"/>
        <w:rPr>
          <w:rFonts w:cs="Arial"/>
          <w:sz w:val="20"/>
          <w:szCs w:val="20"/>
          <w:lang w:val="ro-RO"/>
        </w:rPr>
      </w:pPr>
      <w:r w:rsidRPr="00AF5179">
        <w:rPr>
          <w:rFonts w:cs="Arial"/>
          <w:sz w:val="20"/>
          <w:szCs w:val="20"/>
          <w:lang w:val="ro-RO"/>
        </w:rPr>
        <w:t>Este interzisă orice copiere, reproducere, modificare de orice fel, prin orice mijloace, a materialelor menţionate anterior.</w:t>
      </w:r>
    </w:p>
    <w:p w14:paraId="00FDA157" w14:textId="05EFBCA1" w:rsidR="00AF5179" w:rsidRPr="00AF5179" w:rsidRDefault="00AF5179" w:rsidP="00AF5179">
      <w:pPr>
        <w:spacing w:after="0" w:line="240" w:lineRule="auto"/>
        <w:ind w:left="-360" w:right="-630"/>
        <w:jc w:val="both"/>
        <w:rPr>
          <w:rFonts w:cs="Arial"/>
          <w:sz w:val="20"/>
          <w:szCs w:val="20"/>
          <w:lang w:val="ro-RO"/>
        </w:rPr>
      </w:pPr>
      <w:r w:rsidRPr="00AF5179">
        <w:rPr>
          <w:rFonts w:cs="Arial"/>
          <w:sz w:val="20"/>
          <w:szCs w:val="20"/>
          <w:lang w:val="ro-RO"/>
        </w:rPr>
        <w:t xml:space="preserve">Beneficiarul declară, pe proprie raspundere, că nu va încălca drepturile de autor sau alte drepturi de proprietate intelectuală deținute de Prestator sau terte părți fiind pe deplin răspunzător pentru orice prejudicii cauzate acestora prin încălcarea drepturilor lor de autor sau a altor drepturi de proprietate intelectuală. </w:t>
      </w:r>
    </w:p>
    <w:p w14:paraId="6033EFE3" w14:textId="7DCC6892" w:rsidR="00DA7FA3" w:rsidRDefault="00DA7FA3" w:rsidP="007F3362">
      <w:pPr>
        <w:spacing w:after="0" w:line="240" w:lineRule="auto"/>
        <w:ind w:left="-360" w:right="-630"/>
        <w:jc w:val="both"/>
        <w:rPr>
          <w:rFonts w:cs="Arial"/>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25D49F5A" w14:textId="77777777" w:rsidR="000F42D8" w:rsidRDefault="000F42D8" w:rsidP="007F3362">
      <w:pPr>
        <w:spacing w:after="0" w:line="240" w:lineRule="auto"/>
        <w:ind w:left="-360" w:right="-630"/>
        <w:jc w:val="both"/>
        <w:rPr>
          <w:rStyle w:val="int1"/>
          <w:rFonts w:ascii="Calibri" w:hAnsi="Calibri" w:cs="Arial"/>
          <w:color w:val="auto"/>
          <w:sz w:val="20"/>
          <w:szCs w:val="20"/>
          <w:lang w:val="ro-RO"/>
        </w:rPr>
      </w:pPr>
    </w:p>
    <w:p w14:paraId="225DE2B9" w14:textId="66370982" w:rsidR="00DC3E64" w:rsidRPr="00AF5179" w:rsidRDefault="00C63166" w:rsidP="00AF5179">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360E" w14:textId="77777777" w:rsidR="00186CC8" w:rsidRDefault="00186CC8">
      <w:pPr>
        <w:spacing w:after="0" w:line="240" w:lineRule="auto"/>
      </w:pPr>
      <w:r>
        <w:separator/>
      </w:r>
    </w:p>
  </w:endnote>
  <w:endnote w:type="continuationSeparator" w:id="0">
    <w:p w14:paraId="15F050C4" w14:textId="77777777" w:rsidR="00186CC8" w:rsidRDefault="0018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B29E" w14:textId="15FBE176"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 xml:space="preserve">S.C. </w:t>
    </w:r>
    <w:r w:rsidR="006A474A">
      <w:rPr>
        <w:rFonts w:cs="Arial"/>
        <w:b/>
        <w:color w:val="1F3864" w:themeColor="accent5" w:themeShade="80"/>
        <w:lang w:val="it-IT"/>
      </w:rPr>
      <w:t>HUMAN INVEST</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3E489FF3" w:rsidR="00E90FAD" w:rsidRPr="00E90FAD" w:rsidRDefault="00E90FAD" w:rsidP="00E90FAD">
    <w:pPr>
      <w:spacing w:after="0" w:line="240" w:lineRule="auto"/>
      <w:jc w:val="center"/>
      <w:rPr>
        <w:rFonts w:cs="Arial"/>
        <w:sz w:val="20"/>
        <w:szCs w:val="20"/>
        <w:lang w:val="it-IT"/>
      </w:rPr>
    </w:pPr>
    <w:r>
      <w:rPr>
        <w:rFonts w:cs="Arial"/>
        <w:sz w:val="20"/>
        <w:szCs w:val="20"/>
        <w:lang w:val="it-IT"/>
      </w:rPr>
      <w:t xml:space="preserve">Sediu social: </w:t>
    </w:r>
    <w:r w:rsidR="006A474A" w:rsidRPr="00195034">
      <w:t>în Bucuresti, Sector 1, Str. Polona, nr. 43, etaj 6, ap. 1, cod 010493</w:t>
    </w:r>
  </w:p>
  <w:p w14:paraId="5D2A8B8D" w14:textId="7F5783BA"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w:t>
    </w:r>
    <w:r w:rsidR="006A474A">
      <w:rPr>
        <w:rFonts w:cs="Arial"/>
        <w:sz w:val="20"/>
        <w:szCs w:val="20"/>
        <w:lang w:val="ro-RO"/>
      </w:rPr>
      <w:t>humaninvest</w:t>
    </w:r>
    <w:r w:rsidR="00E90FAD">
      <w:rPr>
        <w:rFonts w:cs="Arial"/>
        <w:sz w:val="20"/>
        <w:szCs w:val="20"/>
        <w:lang w:val="ro-RO"/>
      </w:rPr>
      <w:t>.ro</w:t>
    </w:r>
  </w:p>
  <w:p w14:paraId="4438872D" w14:textId="64371238" w:rsidR="0071222A" w:rsidRDefault="00E90FAD">
    <w:pPr>
      <w:spacing w:after="0" w:line="240" w:lineRule="auto"/>
      <w:jc w:val="center"/>
      <w:rPr>
        <w:rFonts w:cs="Arial"/>
        <w:sz w:val="20"/>
        <w:szCs w:val="20"/>
        <w:lang w:val="ro-RO"/>
      </w:rPr>
    </w:pPr>
    <w:r>
      <w:rPr>
        <w:rFonts w:cs="Arial"/>
        <w:sz w:val="20"/>
        <w:szCs w:val="20"/>
      </w:rPr>
      <w:t xml:space="preserve">RC </w:t>
    </w:r>
    <w:r w:rsidR="006A474A" w:rsidRPr="00195034">
      <w:t>J40/2678/1999</w:t>
    </w:r>
    <w:r>
      <w:rPr>
        <w:rFonts w:cs="Arial"/>
        <w:sz w:val="20"/>
        <w:szCs w:val="20"/>
      </w:rPr>
      <w:t xml:space="preserve">, Cod Fiscal </w:t>
    </w:r>
    <w:r w:rsidR="006A474A" w:rsidRPr="00195034">
      <w:t>RO 11577986</w:t>
    </w:r>
  </w:p>
  <w:p w14:paraId="47A692DA" w14:textId="082EFADD"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006A474A" w:rsidRPr="00195034">
      <w:t>RO57 INGB 0000 9999 0140 2796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A8692" w14:textId="77777777" w:rsidR="00186CC8" w:rsidRDefault="00186CC8">
      <w:pPr>
        <w:spacing w:after="0" w:line="240" w:lineRule="auto"/>
      </w:pPr>
      <w:r>
        <w:separator/>
      </w:r>
    </w:p>
  </w:footnote>
  <w:footnote w:type="continuationSeparator" w:id="0">
    <w:p w14:paraId="72DC2B34" w14:textId="77777777" w:rsidR="00186CC8" w:rsidRDefault="0018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0244B"/>
    <w:rsid w:val="000220A6"/>
    <w:rsid w:val="00024555"/>
    <w:rsid w:val="000309E7"/>
    <w:rsid w:val="000444F8"/>
    <w:rsid w:val="00053814"/>
    <w:rsid w:val="00063662"/>
    <w:rsid w:val="000675E7"/>
    <w:rsid w:val="00082E0F"/>
    <w:rsid w:val="000B305D"/>
    <w:rsid w:val="000B5123"/>
    <w:rsid w:val="000D6A39"/>
    <w:rsid w:val="000F42D8"/>
    <w:rsid w:val="00167992"/>
    <w:rsid w:val="001811F6"/>
    <w:rsid w:val="00181C2E"/>
    <w:rsid w:val="00186CC8"/>
    <w:rsid w:val="001D6C6F"/>
    <w:rsid w:val="001E78A8"/>
    <w:rsid w:val="002C0349"/>
    <w:rsid w:val="002E5005"/>
    <w:rsid w:val="003003E8"/>
    <w:rsid w:val="00340035"/>
    <w:rsid w:val="00354E5C"/>
    <w:rsid w:val="003610A2"/>
    <w:rsid w:val="003664BA"/>
    <w:rsid w:val="0037003E"/>
    <w:rsid w:val="003B6FF9"/>
    <w:rsid w:val="003C1D39"/>
    <w:rsid w:val="00422F91"/>
    <w:rsid w:val="0047719A"/>
    <w:rsid w:val="00483512"/>
    <w:rsid w:val="00506DA3"/>
    <w:rsid w:val="00516946"/>
    <w:rsid w:val="00525C18"/>
    <w:rsid w:val="0054586B"/>
    <w:rsid w:val="00551DB7"/>
    <w:rsid w:val="0055332E"/>
    <w:rsid w:val="00554571"/>
    <w:rsid w:val="00561C12"/>
    <w:rsid w:val="005C69AF"/>
    <w:rsid w:val="005D34A6"/>
    <w:rsid w:val="00607518"/>
    <w:rsid w:val="00612040"/>
    <w:rsid w:val="00615C43"/>
    <w:rsid w:val="006A474A"/>
    <w:rsid w:val="006B7DD1"/>
    <w:rsid w:val="0071222A"/>
    <w:rsid w:val="00721CA6"/>
    <w:rsid w:val="00735695"/>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93EC3"/>
    <w:rsid w:val="00AA189A"/>
    <w:rsid w:val="00AF5179"/>
    <w:rsid w:val="00B1247D"/>
    <w:rsid w:val="00B25FEC"/>
    <w:rsid w:val="00B55B2A"/>
    <w:rsid w:val="00BB043B"/>
    <w:rsid w:val="00BB27C2"/>
    <w:rsid w:val="00BC54C1"/>
    <w:rsid w:val="00BC7E21"/>
    <w:rsid w:val="00BD7E98"/>
    <w:rsid w:val="00BE1C00"/>
    <w:rsid w:val="00C63166"/>
    <w:rsid w:val="00C66AA8"/>
    <w:rsid w:val="00C90B81"/>
    <w:rsid w:val="00CB1396"/>
    <w:rsid w:val="00D31DEC"/>
    <w:rsid w:val="00D90804"/>
    <w:rsid w:val="00DA7FA3"/>
    <w:rsid w:val="00DC3E64"/>
    <w:rsid w:val="00DF5456"/>
    <w:rsid w:val="00E43F6D"/>
    <w:rsid w:val="00E51593"/>
    <w:rsid w:val="00E6547B"/>
    <w:rsid w:val="00E90FAD"/>
    <w:rsid w:val="00E94876"/>
    <w:rsid w:val="00EA4241"/>
    <w:rsid w:val="00EB14A0"/>
    <w:rsid w:val="00ED0315"/>
    <w:rsid w:val="00EE528A"/>
    <w:rsid w:val="00F15B79"/>
    <w:rsid w:val="00F52502"/>
    <w:rsid w:val="00F6702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88987967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7</cp:revision>
  <cp:lastPrinted>2015-07-09T12:44:00Z</cp:lastPrinted>
  <dcterms:created xsi:type="dcterms:W3CDTF">2020-11-24T13:40:00Z</dcterms:created>
  <dcterms:modified xsi:type="dcterms:W3CDTF">2020-11-24T13:48:00Z</dcterms:modified>
</cp:coreProperties>
</file>